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  <w:rPr>
          <w:rFonts w:ascii="Arial Narrow" w:hAnsi="Arial Narrow" w:eastAsia="Arial Narrow" w:cs="Arial Narrow"/>
          <w:b/>
          <w:b/>
          <w:color w:val="000000"/>
          <w:sz w:val="28"/>
          <w:szCs w:val="28"/>
        </w:rPr>
      </w:pPr>
      <w:r>
        <w:rPr>
          <w:rFonts w:eastAsia="Arial Narrow" w:cs="Arial Narrow" w:ascii="Arial Narrow" w:hAnsi="Arial Narrow"/>
          <w:b/>
          <w:color w:val="000000"/>
          <w:sz w:val="28"/>
          <w:szCs w:val="28"/>
        </w:rPr>
        <w:t xml:space="preserve">DIMENSIONAMENTO – </w:t>
      </w:r>
      <w:r>
        <w:rPr>
          <w:rFonts w:eastAsia="Arial Narrow" w:cs="Arial Narrow" w:ascii="Arial Narrow" w:hAnsi="Arial Narrow"/>
          <w:b/>
          <w:sz w:val="28"/>
          <w:szCs w:val="28"/>
        </w:rPr>
        <w:t>NUTRIÇÃO CLÍNICA E ALIMENTAÇÃO COLETIVA – ILPI</w:t>
      </w:r>
    </w:p>
    <w:p>
      <w:pPr>
        <w:pStyle w:val="Normal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a"/>
        <w:tblW w:w="10545" w:type="dxa"/>
        <w:jc w:val="left"/>
        <w:tblInd w:w="-23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5487"/>
        <w:gridCol w:w="5057"/>
      </w:tblGrid>
      <w:tr>
        <w:trPr>
          <w:trHeight w:val="350" w:hRule="atLeast"/>
        </w:trPr>
        <w:tc>
          <w:tcPr>
            <w:tcW w:w="10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keepLines/>
              <w:widowControl w:val="false"/>
              <w:rPr>
                <w:color w:val="FF0000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I – GESTÃO DO SERVIÇO:</w:t>
            </w:r>
          </w:p>
        </w:tc>
      </w:tr>
      <w:tr>
        <w:trPr>
          <w:trHeight w:val="439" w:hRule="atLeast"/>
        </w:trPr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Nutrição Clínica: 🖵</w:t>
            </w:r>
            <w:r>
              <w:rPr>
                <w:rFonts w:eastAsia="Arial Narrow" w:cs="Arial Narrow" w:ascii="Arial Narrow" w:hAnsi="Arial Narrow"/>
              </w:rPr>
              <w:t xml:space="preserve">  Autogestão      </w:t>
            </w:r>
            <w:r>
              <w:rPr>
                <w:rFonts w:eastAsia="Arial Narrow" w:cs="Arial Narrow" w:ascii="Arial Narrow" w:hAnsi="Arial Narrow"/>
                <w:b/>
              </w:rPr>
              <w:t>🖵</w:t>
            </w:r>
            <w:r>
              <w:rPr>
                <w:rFonts w:eastAsia="Arial Narrow" w:cs="Arial Narrow" w:ascii="Arial Narrow" w:hAnsi="Arial Narrow"/>
              </w:rPr>
              <w:t xml:space="preserve">   Terceirizado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Produção de Refeições: 🖵</w:t>
            </w:r>
            <w:r>
              <w:rPr>
                <w:rFonts w:eastAsia="Arial Narrow" w:cs="Arial Narrow" w:ascii="Arial Narrow" w:hAnsi="Arial Narrow"/>
              </w:rPr>
              <w:t xml:space="preserve">  Autogestão      </w:t>
            </w:r>
            <w:r>
              <w:rPr>
                <w:rFonts w:eastAsia="Arial Narrow" w:cs="Arial Narrow" w:ascii="Arial Narrow" w:hAnsi="Arial Narrow"/>
                <w:b/>
              </w:rPr>
              <w:t>🖵</w:t>
            </w:r>
            <w:r>
              <w:rPr>
                <w:rFonts w:eastAsia="Arial Narrow" w:cs="Arial Narrow" w:ascii="Arial Narrow" w:hAnsi="Arial Narrow"/>
              </w:rPr>
              <w:t xml:space="preserve">   Terceirizado</w:t>
            </w:r>
          </w:p>
        </w:tc>
      </w:tr>
      <w:tr>
        <w:trPr>
          <w:trHeight w:val="439" w:hRule="atLeast"/>
        </w:trPr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Em caso de terceirização</w:t>
            </w:r>
            <w:r>
              <w:rPr>
                <w:rFonts w:eastAsia="Arial Narrow" w:cs="Arial Narrow" w:ascii="Arial Narrow" w:hAnsi="Arial Narrow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Razão social da concessionária: </w:t>
            </w:r>
            <w:r>
              <w:rPr/>
              <w:drawing>
                <wp:inline distT="0" distB="0" distL="0" distR="0">
                  <wp:extent cx="1490980" cy="200025"/>
                  <wp:effectExtent l="0" t="0" r="0" b="0"/>
                  <wp:docPr id="1" name="image8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8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CNPJ da concessionária: </w:t>
            </w:r>
            <w:r>
              <w:rPr/>
              <w:drawing>
                <wp:inline distT="0" distB="0" distL="0" distR="0">
                  <wp:extent cx="1490980" cy="200025"/>
                  <wp:effectExtent l="0" t="0" r="0" b="0"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</w:rPr>
              <w:br/>
              <w:t xml:space="preserve">Endereço: </w:t>
            </w:r>
            <w:r>
              <w:rPr/>
              <w:drawing>
                <wp:inline distT="0" distB="0" distL="0" distR="0">
                  <wp:extent cx="2596515" cy="200025"/>
                  <wp:effectExtent l="0" t="0" r="0" b="0"/>
                  <wp:docPr id="3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Em caso de terceirização</w:t>
            </w:r>
            <w:r>
              <w:rPr>
                <w:rFonts w:eastAsia="Arial Narrow" w:cs="Arial Narrow" w:ascii="Arial Narrow" w:hAnsi="Arial Narrow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Razão social da concessionária: </w:t>
            </w:r>
            <w:r>
              <w:rPr/>
              <w:drawing>
                <wp:inline distT="0" distB="0" distL="0" distR="0">
                  <wp:extent cx="1490980" cy="200025"/>
                  <wp:effectExtent l="0" t="0" r="0" b="0"/>
                  <wp:docPr id="4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CNPJ da concessionária: </w:t>
            </w:r>
            <w:r>
              <w:rPr/>
              <w:drawing>
                <wp:inline distT="0" distB="0" distL="0" distR="0">
                  <wp:extent cx="1490980" cy="200025"/>
                  <wp:effectExtent l="0" t="0" r="0" b="0"/>
                  <wp:docPr id="5" name="Figura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</w:rPr>
              <w:br/>
              <w:t xml:space="preserve">Endereço: </w:t>
            </w:r>
            <w:r>
              <w:rPr/>
              <w:drawing>
                <wp:inline distT="0" distB="0" distL="0" distR="0">
                  <wp:extent cx="2510155" cy="200025"/>
                  <wp:effectExtent l="0" t="0" r="0" b="0"/>
                  <wp:docPr id="6" name="Figura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15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a0"/>
        <w:tblW w:w="10530" w:type="dxa"/>
        <w:jc w:val="left"/>
        <w:tblInd w:w="-23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530"/>
      </w:tblGrid>
      <w:tr>
        <w:trPr/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408" w:hanging="0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  <w:t xml:space="preserve">II - IDENTIFICAÇÃO DA PESSOA </w:t>
            </w: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JURÍDICA</w:t>
            </w:r>
          </w:p>
          <w:p>
            <w:pPr>
              <w:pStyle w:val="Normal"/>
              <w:widowControl w:val="false"/>
              <w:ind w:left="-90" w:right="-408" w:hanging="0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Arial Narrow" w:cs="Arial Narrow" w:ascii="Arial Narrow" w:hAnsi="Arial Narrow"/>
                <w:b/>
                <w:color w:val="000000"/>
              </w:rPr>
              <w:t>RAZÃO SOCIAL</w:t>
            </w:r>
            <w:r>
              <w:rPr>
                <w:rFonts w:eastAsia="Arial Narrow" w:cs="Arial Narrow" w:ascii="Arial Narrow" w:hAnsi="Arial Narrow"/>
                <w:b/>
              </w:rPr>
              <w:t xml:space="preserve">: </w:t>
            </w:r>
            <w:r>
              <w:rPr/>
              <w:drawing>
                <wp:inline distT="0" distB="0" distL="0" distR="0">
                  <wp:extent cx="5410200" cy="175260"/>
                  <wp:effectExtent l="0" t="0" r="0" b="0"/>
                  <wp:docPr id="7" name="image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</w:rPr>
              <w:t>NOME FANTASIA/FILIAL/UNIDADE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: </w:t>
            </w:r>
            <w:r>
              <w:rPr/>
              <w:drawing>
                <wp:inline distT="0" distB="0" distL="0" distR="0">
                  <wp:extent cx="4462145" cy="190500"/>
                  <wp:effectExtent l="0" t="0" r="0" b="0"/>
                  <wp:docPr id="8" name="Figura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gura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214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CNPJ MATRIZ:</w:t>
            </w:r>
            <w:r>
              <w:rPr/>
              <w:drawing>
                <wp:inline distT="0" distB="0" distL="0" distR="0">
                  <wp:extent cx="1615440" cy="200025"/>
                  <wp:effectExtent l="0" t="0" r="0" b="0"/>
                  <wp:docPr id="9" name="Figura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gura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            </w:t>
            </w:r>
            <w:r>
              <w:rPr>
                <w:rFonts w:eastAsia="Arial Narrow" w:cs="Arial Narrow" w:ascii="Arial Narrow" w:hAnsi="Arial Narrow"/>
                <w:b/>
              </w:rPr>
              <w:t xml:space="preserve">CNPJ FILIAL/UNIDADE:  </w:t>
            </w:r>
            <w:r>
              <w:rPr/>
              <w:drawing>
                <wp:inline distT="0" distB="0" distL="0" distR="0">
                  <wp:extent cx="1615440" cy="200025"/>
                  <wp:effectExtent l="0" t="0" r="0" b="0"/>
                  <wp:docPr id="10" name="Figura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gura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ENDEREÇO </w:t>
            </w:r>
            <w:r>
              <w:rPr>
                <w:rFonts w:eastAsia="Arial Narrow" w:cs="Arial Narrow" w:ascii="Arial Narrow" w:hAnsi="Arial Narrow"/>
                <w:b/>
              </w:rPr>
              <w:t>DO LOCAL/UNIDADE</w:t>
            </w:r>
            <w:r>
              <w:rPr>
                <w:rFonts w:eastAsia="Arial Narrow" w:cs="Arial Narrow" w:ascii="Arial Narrow" w:hAnsi="Arial Narrow"/>
                <w:color w:val="000000"/>
              </w:rPr>
              <w:t>:</w:t>
            </w: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/>
              <w:drawing>
                <wp:inline distT="0" distB="0" distL="0" distR="0">
                  <wp:extent cx="3790950" cy="219075"/>
                  <wp:effectExtent l="0" t="0" r="0" b="0"/>
                  <wp:docPr id="11" name="image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Arial Narrow" w:hAnsi="Arial Narrow" w:eastAsia="Arial Narrow" w:cs="Arial Narrow"/>
          <w:b/>
          <w:b/>
          <w:sz w:val="12"/>
          <w:szCs w:val="12"/>
        </w:rPr>
      </w:pPr>
      <w:r>
        <w:rPr>
          <w:rFonts w:eastAsia="Arial Narrow" w:cs="Arial Narrow" w:ascii="Arial Narrow" w:hAnsi="Arial Narrow"/>
          <w:b/>
          <w:sz w:val="22"/>
          <w:szCs w:val="22"/>
        </w:rPr>
        <w:t xml:space="preserve">     </w:t>
      </w:r>
    </w:p>
    <w:tbl>
      <w:tblPr>
        <w:tblStyle w:val="a1"/>
        <w:tblW w:w="10575" w:type="dxa"/>
        <w:jc w:val="left"/>
        <w:tblInd w:w="-275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0575"/>
      </w:tblGrid>
      <w:tr>
        <w:trPr/>
        <w:tc>
          <w:tcPr>
            <w:tcW w:w="10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2" w:hanging="0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III - IDENTIFICAÇÃO DO(S) NUTRICIONISTA(S) RESPONSÁVEL(IS) PELAS ATIVIDADES DE ALIMENTAÇÃO E NUTRIÇÃO HUMANA</w:t>
            </w:r>
            <w:r>
              <w:rPr>
                <w:rFonts w:eastAsia="Arial Narrow" w:cs="Arial Narrow" w:ascii="Arial Narrow" w:hAnsi="Arial Narrow"/>
                <w:b/>
              </w:rPr>
              <w:t>:</w:t>
            </w:r>
          </w:p>
          <w:p>
            <w:pPr>
              <w:pStyle w:val="Normal"/>
              <w:widowControl w:val="false"/>
              <w:ind w:right="-22" w:hanging="0"/>
              <w:jc w:val="both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NUTRIÇÃO CLÍNICA:  </w:t>
            </w:r>
            <w:r>
              <w:rPr>
                <w:rFonts w:eastAsia="Arial Narrow" w:cs="Arial Narrow" w:ascii="Arial Narrow" w:hAnsi="Arial Narrow"/>
                <w:color w:val="000000"/>
              </w:rPr>
              <w:t xml:space="preserve">Nome </w:t>
            </w:r>
            <w:r>
              <w:rPr/>
              <w:drawing>
                <wp:inline distT="0" distB="0" distL="0" distR="0">
                  <wp:extent cx="3375660" cy="190500"/>
                  <wp:effectExtent l="0" t="0" r="0" b="0"/>
                  <wp:docPr id="12" name="Figura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gura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66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 </w:t>
            </w:r>
            <w:r>
              <w:rPr>
                <w:rFonts w:eastAsia="Arial Narrow" w:cs="Arial Narrow" w:ascii="Arial Narrow" w:hAnsi="Arial Narrow"/>
                <w:color w:val="000000"/>
              </w:rPr>
              <w:t xml:space="preserve"> CRN- </w:t>
            </w:r>
            <w:r>
              <w:rPr>
                <w:rFonts w:eastAsia="Arial Narrow" w:cs="Arial Narrow" w:ascii="Arial Narrow" w:hAnsi="Arial Narrow"/>
                <w:b/>
                <w:color w:val="000000"/>
              </w:rPr>
              <w:t>7</w:t>
            </w:r>
            <w:r>
              <w:rPr>
                <w:rFonts w:eastAsia="Arial Narrow" w:cs="Arial Narrow" w:ascii="Arial Narrow" w:hAnsi="Arial Narrow"/>
                <w:color w:val="000000"/>
              </w:rPr>
              <w:t>:</w:t>
            </w:r>
            <w:r>
              <w:rPr/>
              <w:drawing>
                <wp:inline distT="0" distB="0" distL="0" distR="0">
                  <wp:extent cx="633095" cy="200025"/>
                  <wp:effectExtent l="0" t="0" r="0" b="0"/>
                  <wp:docPr id="13" name="Figura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igura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22" w:hanging="0"/>
              <w:jc w:val="both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PRODUÇÃO DE REFEIÇÕES: </w:t>
            </w:r>
            <w:r>
              <w:rPr>
                <w:rFonts w:eastAsia="Arial Narrow" w:cs="Arial Narrow" w:ascii="Arial Narrow" w:hAnsi="Arial Narrow"/>
                <w:color w:val="000000"/>
              </w:rPr>
              <w:t>Nome</w:t>
            </w: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 </w:t>
            </w:r>
            <w:r>
              <w:rPr/>
              <w:drawing>
                <wp:inline distT="0" distB="0" distL="0" distR="0">
                  <wp:extent cx="3375660" cy="190500"/>
                  <wp:effectExtent l="0" t="0" r="0" b="0"/>
                  <wp:docPr id="14" name="Figura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igura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66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 </w:t>
            </w:r>
            <w:r>
              <w:rPr>
                <w:rFonts w:eastAsia="Arial Narrow" w:cs="Arial Narrow" w:ascii="Arial Narrow" w:hAnsi="Arial Narrow"/>
                <w:color w:val="000000"/>
              </w:rPr>
              <w:t xml:space="preserve"> CRN- </w:t>
            </w:r>
            <w:r>
              <w:rPr>
                <w:rFonts w:eastAsia="Arial Narrow" w:cs="Arial Narrow" w:ascii="Arial Narrow" w:hAnsi="Arial Narrow"/>
                <w:b/>
                <w:color w:val="000000"/>
              </w:rPr>
              <w:t>7:</w:t>
            </w:r>
            <w:r>
              <w:rPr/>
              <w:drawing>
                <wp:inline distT="0" distB="0" distL="0" distR="0">
                  <wp:extent cx="628015" cy="200025"/>
                  <wp:effectExtent l="0" t="0" r="0" b="0"/>
                  <wp:docPr id="15" name="Figura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igura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 xml:space="preserve">Existem outros profissionais (nutricionistas e/ou técnicos em nutrição e dietética), </w:t>
            </w:r>
            <w:r>
              <w:rPr>
                <w:rFonts w:eastAsia="Arial Narrow" w:cs="Arial Narrow" w:ascii="Arial Narrow" w:hAnsi="Arial Narrow"/>
                <w:color w:val="000000"/>
                <w:u w:val="single"/>
              </w:rPr>
              <w:t>além do(s) responsável(is)</w:t>
            </w:r>
            <w:r>
              <w:rPr>
                <w:rFonts w:eastAsia="Arial Narrow" w:cs="Arial Narrow" w:ascii="Arial Narrow" w:hAnsi="Arial Narrow"/>
                <w:color w:val="000000"/>
              </w:rPr>
              <w:t xml:space="preserve"> citados acima, que atuam na pessoa jurídica como componentes do Quadro Técnico?    </w:t>
            </w: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🖵 </w:t>
            </w:r>
            <w:r>
              <w:rPr>
                <w:rFonts w:eastAsia="Arial Narrow" w:cs="Arial Narrow" w:ascii="Arial Narrow" w:hAnsi="Arial Narrow"/>
                <w:color w:val="000000"/>
              </w:rPr>
              <w:t xml:space="preserve"> Não </w:t>
            </w: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🖵 </w:t>
            </w:r>
            <w:r>
              <w:rPr>
                <w:rFonts w:eastAsia="Arial Narrow" w:cs="Arial Narrow" w:ascii="Arial Narrow" w:hAnsi="Arial Narrow"/>
                <w:color w:val="000000"/>
              </w:rPr>
              <w:t xml:space="preserve">Sim  </w:t>
            </w:r>
            <w:r>
              <w:rPr>
                <w:rFonts w:eastAsia="Arial Narrow" w:cs="Arial Narrow" w:ascii="Arial Narrow" w:hAnsi="Arial Narrow"/>
                <w:b/>
                <w:color w:val="000000"/>
              </w:rPr>
              <w:t>(descrever na segunda página)</w:t>
            </w:r>
          </w:p>
        </w:tc>
      </w:tr>
    </w:tbl>
    <w:p>
      <w:pPr>
        <w:pStyle w:val="Normal"/>
        <w:rPr>
          <w:rFonts w:ascii="Arial Narrow" w:hAnsi="Arial Narrow" w:eastAsia="Arial Narrow" w:cs="Arial Narrow"/>
          <w:sz w:val="12"/>
          <w:szCs w:val="12"/>
        </w:rPr>
      </w:pPr>
      <w:r>
        <w:rPr>
          <w:rFonts w:eastAsia="Arial Narrow" w:cs="Arial Narrow" w:ascii="Arial Narrow" w:hAnsi="Arial Narrow"/>
          <w:b/>
          <w:sz w:val="22"/>
          <w:szCs w:val="22"/>
        </w:rPr>
        <w:t xml:space="preserve"> </w:t>
      </w:r>
    </w:p>
    <w:tbl>
      <w:tblPr>
        <w:tblStyle w:val="a2"/>
        <w:tblW w:w="10588" w:type="dxa"/>
        <w:jc w:val="left"/>
        <w:tblInd w:w="-29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83"/>
        <w:gridCol w:w="1275"/>
        <w:gridCol w:w="1137"/>
        <w:gridCol w:w="1138"/>
        <w:gridCol w:w="988"/>
        <w:gridCol w:w="6"/>
        <w:gridCol w:w="1133"/>
        <w:gridCol w:w="1139"/>
        <w:gridCol w:w="1138"/>
        <w:gridCol w:w="1150"/>
      </w:tblGrid>
      <w:tr>
        <w:trPr>
          <w:trHeight w:val="345" w:hRule="atLeast"/>
        </w:trPr>
        <w:tc>
          <w:tcPr>
            <w:tcW w:w="105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IV - CARACTERÍSTICAS:</w:t>
            </w:r>
          </w:p>
        </w:tc>
      </w:tr>
      <w:tr>
        <w:trPr>
          <w:trHeight w:val="335" w:hRule="atLeast"/>
        </w:trPr>
        <w:tc>
          <w:tcPr>
            <w:tcW w:w="105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1. ASSISTÊNCIA NUTRICIONAL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Nº de leitos idosos atendidos: </w:t>
            </w:r>
            <w:r>
              <w:rPr/>
              <w:drawing>
                <wp:inline distT="0" distB="0" distL="0" distR="0">
                  <wp:extent cx="1034415" cy="200025"/>
                  <wp:effectExtent l="0" t="0" r="0" b="0"/>
                  <wp:docPr id="16" name="Figura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igura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275" w:hRule="atLeast"/>
        </w:trPr>
        <w:tc>
          <w:tcPr>
            <w:tcW w:w="105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 Narrow" w:hAnsi="Arial Narrow" w:eastAsia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2. UNIDADE DE ALIMENTAÇÃO E NUTRIÇÃO:</w:t>
            </w:r>
          </w:p>
        </w:tc>
      </w:tr>
      <w:tr>
        <w:trPr>
          <w:trHeight w:val="266" w:hRule="atLeast"/>
        </w:trPr>
        <w:tc>
          <w:tcPr>
            <w:tcW w:w="60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Nº de Pequenas Refeições/dia</w:t>
            </w: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Nº de Grandes Refeições/dia</w:t>
            </w:r>
          </w:p>
        </w:tc>
      </w:tr>
      <w:tr>
        <w:trPr>
          <w:trHeight w:val="269" w:hRule="atLeast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Desjejum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Colação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Lanche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Ceia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Total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Almoço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Jantar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Ceia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Total</w:t>
            </w:r>
          </w:p>
        </w:tc>
      </w:tr>
      <w:tr>
        <w:trPr>
          <w:trHeight w:val="435" w:hRule="atLeast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558800" cy="228600"/>
                  <wp:effectExtent l="0" t="0" r="0" b="0"/>
                  <wp:docPr id="17" name="image9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9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685800" cy="228600"/>
                  <wp:effectExtent l="0" t="0" r="0" b="0"/>
                  <wp:docPr id="18" name="image10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609600" cy="228600"/>
                  <wp:effectExtent l="0" t="0" r="0" b="0"/>
                  <wp:docPr id="19" name="image1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609600" cy="228600"/>
                  <wp:effectExtent l="0" t="0" r="0" b="0"/>
                  <wp:docPr id="20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546100" cy="228600"/>
                  <wp:effectExtent l="0" t="0" r="0" b="0"/>
                  <wp:docPr id="21" name="image1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596900" cy="228600"/>
                  <wp:effectExtent l="0" t="0" r="0" b="0"/>
                  <wp:docPr id="22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571500" cy="228600"/>
                  <wp:effectExtent l="0" t="0" r="0" b="0"/>
                  <wp:docPr id="23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609600" cy="228600"/>
                  <wp:effectExtent l="0" t="0" r="0" b="0"/>
                  <wp:docPr id="24" name="Figura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Figura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/>
              <w:drawing>
                <wp:inline distT="0" distB="0" distL="0" distR="0">
                  <wp:extent cx="647700" cy="228600"/>
                  <wp:effectExtent l="0" t="0" r="0" b="0"/>
                  <wp:docPr id="25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37" w:hRule="atLeast"/>
        </w:trPr>
        <w:tc>
          <w:tcPr>
            <w:tcW w:w="10587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TIPO DE SERVIÇO: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🖵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 xml:space="preserve">DESCENTRALIZADO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(Cozinha central - refeição transportada)    </w:t>
            </w: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 xml:space="preserve">🖵 CENTRALIZADO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(Produção no local)</w:t>
            </w: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 xml:space="preserve">      🖵 MISTO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 (Utiliza os dois tipos de serviço)</w:t>
            </w:r>
          </w:p>
        </w:tc>
      </w:tr>
      <w:tr>
        <w:trPr>
          <w:trHeight w:val="391" w:hRule="atLeast"/>
        </w:trPr>
        <w:tc>
          <w:tcPr>
            <w:tcW w:w="10587" w:type="dxa"/>
            <w:gridSpan w:val="10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a3"/>
        <w:tblW w:w="10410" w:type="dxa"/>
        <w:jc w:val="left"/>
        <w:tblInd w:w="2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10"/>
      </w:tblGrid>
      <w:tr>
        <w:trPr>
          <w:trHeight w:val="249" w:hRule="atLeast"/>
        </w:trPr>
        <w:tc>
          <w:tcPr>
            <w:tcW w:w="10410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______________________________,____________de_____________________________de_____________</w:t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LOCAL                                                                DATA</w:t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1041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9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_________________________________________________________________________________________________</w:t>
            </w:r>
          </w:p>
        </w:tc>
      </w:tr>
      <w:tr>
        <w:trPr>
          <w:trHeight w:val="306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</w:rPr>
              <w:t>Assinatura dos(as) nutricionistas responsável (is) pelas atividades de alimentação e nutrição humana</w:t>
            </w:r>
          </w:p>
        </w:tc>
      </w:tr>
    </w:tbl>
    <w:p>
      <w:pPr>
        <w:sectPr>
          <w:headerReference w:type="default" r:id="rId27"/>
          <w:footerReference w:type="default" r:id="rId28"/>
          <w:type w:val="nextPage"/>
          <w:pgSz w:w="11906" w:h="16838"/>
          <w:pgMar w:left="1230" w:right="567" w:header="567" w:top="624" w:footer="539" w:bottom="709" w:gutter="0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5618480</wp:posOffset>
                </wp:positionH>
                <wp:positionV relativeFrom="paragraph">
                  <wp:posOffset>635</wp:posOffset>
                </wp:positionV>
                <wp:extent cx="6414135" cy="6414135"/>
                <wp:effectExtent l="0" t="0" r="0" b="0"/>
                <wp:wrapNone/>
                <wp:docPr id="27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400" cy="641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f" style="position:absolute;margin-left:442.4pt;margin-top:0pt;width:504.95pt;height:504.95pt;mso-position-vertical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  <w:rPr>
          <w:sz w:val="10"/>
          <w:szCs w:val="10"/>
        </w:rPr>
      </w:pPr>
      <w:r>
        <w:rPr>
          <w:rFonts w:eastAsia="Arial Narrow" w:cs="Arial Narrow" w:ascii="Arial Narrow" w:hAnsi="Arial Narrow"/>
          <w:b/>
          <w:sz w:val="28"/>
          <w:szCs w:val="28"/>
        </w:rPr>
        <w:t>DIMENSIONAMENTO – NUTRIÇÃO CLÍNICA E ALIMENTAÇÃO COLETIVA - ILPI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4"/>
        <w:tblW w:w="10740" w:type="dxa"/>
        <w:jc w:val="left"/>
        <w:tblInd w:w="95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0740"/>
      </w:tblGrid>
      <w:tr>
        <w:trPr>
          <w:trHeight w:val="615" w:hRule="atLeast"/>
        </w:trPr>
        <w:tc>
          <w:tcPr>
            <w:tcW w:w="10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6E6E6" w:val="clear"/>
          </w:tcPr>
          <w:p>
            <w:pPr>
              <w:pStyle w:val="Ttulo3"/>
              <w:keepNext w:val="false"/>
              <w:keepLines w:val="false"/>
              <w:widowControl w:val="false"/>
              <w:spacing w:before="0" w:after="0"/>
              <w:ind w:left="-108" w:right="-240" w:hanging="0"/>
              <w:jc w:val="center"/>
              <w:rPr>
                <w:rFonts w:ascii="Arial Narrow" w:hAnsi="Arial Narrow" w:eastAsia="Arial Narrow" w:cs="Arial Narrow"/>
              </w:rPr>
            </w:pPr>
            <w:bookmarkStart w:id="0" w:name="_isza1he91vqn"/>
            <w:bookmarkEnd w:id="0"/>
            <w:r>
              <w:rPr>
                <w:rFonts w:eastAsia="Arial Narrow" w:cs="Arial Narrow" w:ascii="Arial Narrow" w:hAnsi="Arial Narrow"/>
              </w:rPr>
              <w:t>QUADRO TÉCNICO COMPLEMENTAR</w:t>
            </w:r>
          </w:p>
          <w:p>
            <w:pPr>
              <w:pStyle w:val="Normal"/>
              <w:widowControl w:val="false"/>
              <w:ind w:right="-240" w:hanging="0"/>
              <w:jc w:val="center"/>
              <w:rPr>
                <w:rFonts w:ascii="Arial Narrow" w:hAnsi="Arial Narrow" w:eastAsia="Arial Narrow" w:cs="Arial Narrow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b/>
                <w:i/>
                <w:sz w:val="16"/>
                <w:szCs w:val="16"/>
              </w:rPr>
              <w:t>NUTRICIONISTAS (N) E TÉCNICOS EM NUTRIÇÃO E DIETÉTICA (TND), EXCETO RESPONSÁVEL(IS) PELO(S) SERVIÇO(S) DE ALIMENTAÇÃO E NUTRIÇÃO HUMANA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5"/>
        <w:tblW w:w="10740" w:type="dxa"/>
        <w:jc w:val="left"/>
        <w:tblInd w:w="49" w:type="dxa"/>
        <w:tblCellMar>
          <w:top w:w="100" w:type="dxa"/>
          <w:left w:w="80" w:type="dxa"/>
          <w:bottom w:w="100" w:type="dxa"/>
          <w:right w:w="80" w:type="dxa"/>
        </w:tblCellMar>
        <w:tblLook w:firstRow="0" w:noVBand="1" w:lastRow="0" w:firstColumn="0" w:lastColumn="0" w:noHBand="1" w:val="0600"/>
      </w:tblPr>
      <w:tblGrid>
        <w:gridCol w:w="2620"/>
        <w:gridCol w:w="887"/>
        <w:gridCol w:w="989"/>
        <w:gridCol w:w="947"/>
        <w:gridCol w:w="1137"/>
        <w:gridCol w:w="1052"/>
        <w:gridCol w:w="1062"/>
        <w:gridCol w:w="972"/>
        <w:gridCol w:w="2"/>
        <w:gridCol w:w="1071"/>
      </w:tblGrid>
      <w:tr>
        <w:trPr/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NOME DO PROFISSIONAL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Nº CRN-7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DATA DE ADMISSÃO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CARGA HORÁRIA SEMANAL</w:t>
            </w:r>
          </w:p>
        </w:tc>
        <w:tc>
          <w:tcPr>
            <w:tcW w:w="52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DISTRIBUIÇÃO DA CARGA HORÁRIA SEMANAL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18"/>
                <w:szCs w:val="18"/>
              </w:rPr>
              <w:t>(Dias e Horário de trabalho)</w:t>
            </w:r>
          </w:p>
        </w:tc>
      </w:tr>
      <w:tr>
        <w:trPr>
          <w:trHeight w:val="147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..........às..........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color w:val="000000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color w:val="000000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12x60h</w:t>
            </w:r>
          </w:p>
        </w:tc>
      </w:tr>
      <w:tr>
        <w:trPr>
          <w:trHeight w:val="638" w:hRule="atLeast"/>
        </w:trPr>
        <w:tc>
          <w:tcPr>
            <w:tcW w:w="26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</w:r>
          </w:p>
        </w:tc>
        <w:tc>
          <w:tcPr>
            <w:tcW w:w="88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</w:r>
          </w:p>
        </w:tc>
        <w:tc>
          <w:tcPr>
            <w:tcW w:w="9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</w:r>
          </w:p>
        </w:tc>
        <w:tc>
          <w:tcPr>
            <w:tcW w:w="94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</w:r>
          </w:p>
        </w:tc>
      </w:tr>
      <w:tr>
        <w:trPr>
          <w:trHeight w:val="120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"/>
                <w:szCs w:val="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"/>
                <w:szCs w:val="2"/>
              </w:rPr>
            </w:r>
          </w:p>
        </w:tc>
      </w:tr>
      <w:tr>
        <w:trPr>
          <w:trHeight w:val="698" w:hRule="atLeast"/>
        </w:trPr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..........às..........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color w:val="000000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color w:val="000000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6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52"/>
                <w:szCs w:val="52"/>
              </w:rPr>
            </w:r>
          </w:p>
        </w:tc>
        <w:tc>
          <w:tcPr>
            <w:tcW w:w="88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94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</w:tr>
      <w:tr>
        <w:trPr>
          <w:trHeight w:val="135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..........às..........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color w:val="000000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color w:val="000000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6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52"/>
                <w:szCs w:val="52"/>
              </w:rPr>
            </w:r>
          </w:p>
        </w:tc>
        <w:tc>
          <w:tcPr>
            <w:tcW w:w="88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94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</w:tr>
      <w:tr>
        <w:trPr>
          <w:trHeight w:val="147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..........às..........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color w:val="000000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color w:val="000000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6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52"/>
                <w:szCs w:val="52"/>
              </w:rPr>
            </w:r>
          </w:p>
        </w:tc>
        <w:tc>
          <w:tcPr>
            <w:tcW w:w="88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94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</w:r>
          </w:p>
        </w:tc>
      </w:tr>
      <w:tr>
        <w:trPr>
          <w:trHeight w:val="165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TND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..........às..........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.........às.........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.........às.......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color w:val="000000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color w:val="000000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12x60h</w:t>
            </w:r>
          </w:p>
        </w:tc>
      </w:tr>
      <w:tr>
        <w:trPr>
          <w:trHeight w:val="656" w:hRule="atLeast"/>
        </w:trPr>
        <w:tc>
          <w:tcPr>
            <w:tcW w:w="26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sz w:val="52"/>
                <w:szCs w:val="52"/>
              </w:rPr>
            </w:r>
          </w:p>
        </w:tc>
        <w:tc>
          <w:tcPr>
            <w:tcW w:w="88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  <w:tc>
          <w:tcPr>
            <w:tcW w:w="98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4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/>
        <w:ind w:left="-108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left="-108" w:hanging="0"/>
        <w:jc w:val="center"/>
        <w:rPr>
          <w:rFonts w:ascii="Arial Narrow" w:hAnsi="Arial Narrow" w:eastAsia="Arial Narrow" w:cs="Arial Narrow"/>
          <w:sz w:val="16"/>
          <w:szCs w:val="16"/>
        </w:rPr>
      </w:pPr>
      <w:r>
        <w:rPr>
          <w:rFonts w:eastAsia="Arial Narrow" w:cs="Arial Narrow" w:ascii="Arial Narrow" w:hAnsi="Arial Narrow"/>
          <w:sz w:val="16"/>
          <w:szCs w:val="16"/>
        </w:rPr>
        <w:t>______________________________,____________de_____________________________de_____________</w:t>
      </w:r>
    </w:p>
    <w:p>
      <w:pPr>
        <w:pStyle w:val="Normal"/>
        <w:spacing w:lineRule="auto" w:line="276"/>
        <w:ind w:left="-108" w:hanging="0"/>
        <w:rPr>
          <w:rFonts w:ascii="Arial Narrow" w:hAnsi="Arial Narrow" w:eastAsia="Arial Narrow" w:cs="Arial Narrow"/>
          <w:sz w:val="16"/>
          <w:szCs w:val="16"/>
        </w:rPr>
      </w:pPr>
      <w:r>
        <w:rPr>
          <w:rFonts w:eastAsia="Arial Narrow" w:cs="Arial Narrow" w:ascii="Arial Narrow" w:hAnsi="Arial Narrow"/>
          <w:sz w:val="16"/>
          <w:szCs w:val="16"/>
        </w:rPr>
        <w:t xml:space="preserve">                                                                                   </w:t>
      </w:r>
      <w:r>
        <w:rPr>
          <w:rFonts w:eastAsia="Arial Narrow" w:cs="Arial Narrow" w:ascii="Arial Narrow" w:hAnsi="Arial Narrow"/>
          <w:sz w:val="16"/>
          <w:szCs w:val="16"/>
        </w:rPr>
        <w:t>LOCAL                                                                DATA</w:t>
      </w:r>
    </w:p>
    <w:tbl>
      <w:tblPr>
        <w:tblStyle w:val="a6"/>
        <w:tblW w:w="10410" w:type="dxa"/>
        <w:jc w:val="left"/>
        <w:tblInd w:w="2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10"/>
      </w:tblGrid>
      <w:tr>
        <w:trPr>
          <w:trHeight w:val="259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eastAsia="Arial Narrow" w:cs="Arial Narrow" w:ascii="Arial Narrow" w:hAnsi="Arial Narrow"/>
                <w:sz w:val="16"/>
                <w:szCs w:val="16"/>
              </w:rPr>
              <w:t>_________________________________________________________________________________________________</w:t>
            </w:r>
          </w:p>
        </w:tc>
      </w:tr>
      <w:tr>
        <w:trPr>
          <w:trHeight w:val="360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</w:rPr>
              <w:t>Assinatura dos(as) nutricionistas responsável (is) pelas atividades de alimentação e nutrição humana</w:t>
            </w:r>
          </w:p>
        </w:tc>
      </w:tr>
    </w:tbl>
    <w:p>
      <w:pPr>
        <w:pStyle w:val="Normal"/>
        <w:spacing w:lineRule="auto" w:line="276"/>
        <w:ind w:left="-108"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76"/>
        <w:ind w:left="-108" w:hanging="0"/>
        <w:jc w:val="center"/>
        <w:rPr/>
      </w:pPr>
      <w:r>
        <w:rPr/>
      </w:r>
    </w:p>
    <w:sectPr>
      <w:headerReference w:type="default" r:id="rId29"/>
      <w:footerReference w:type="default" r:id="rId30"/>
      <w:type w:val="nextPage"/>
      <w:pgSz w:w="11906" w:h="16838"/>
      <w:pgMar w:left="720" w:right="567" w:header="567" w:top="1230" w:footer="539" w:bottom="59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ind w:left="-141" w:right="-65" w:hanging="0"/>
      <w:jc w:val="center"/>
      <w:rPr/>
    </w:pPr>
    <w:r>
      <w:rPr>
        <w:rFonts w:eastAsia="Arial Narrow" w:cs="Arial Narrow" w:ascii="Arial Narrow" w:hAnsi="Arial Narrow"/>
        <w:b/>
        <w:sz w:val="16"/>
        <w:szCs w:val="16"/>
      </w:rPr>
      <w:t>Av. Gov. Jos</w:t>
    </w:r>
    <w:r>
      <w:rPr>
        <w:rFonts w:eastAsia="Arial Narrow" w:cs="Arial Narrow" w:ascii="Arial Narrow" w:hAnsi="Arial Narrow"/>
        <w:b/>
      </w:rPr>
      <w:t xml:space="preserve">é Malcher, 937- Ed. Real One – 21 andar - Nazaré, Belém - PA, 66055-260 Fone: (091) 3038-7006 - </w:t>
    </w:r>
  </w:p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ind w:left="-141" w:right="-65" w:hanging="0"/>
      <w:jc w:val="center"/>
      <w:rPr/>
    </w:pPr>
    <w:r>
      <w:rPr>
        <w:rFonts w:eastAsia="Arial Narrow" w:cs="Arial Narrow" w:ascii="Arial Narrow" w:hAnsi="Arial Narrow"/>
        <w:b/>
      </w:rPr>
      <w:t xml:space="preserve">E-mail: registropj@crn7.org.br 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ind w:left="-141" w:right="-65" w:hanging="0"/>
      <w:jc w:val="center"/>
      <w:rPr/>
    </w:pPr>
    <w:r>
      <w:rPr>
        <w:rFonts w:eastAsia="Arial Narrow" w:cs="Arial Narrow" w:ascii="Arial Narrow" w:hAnsi="Arial Narrow"/>
        <w:b/>
        <w:sz w:val="16"/>
        <w:szCs w:val="16"/>
      </w:rPr>
      <w:t>Av. Gov. Jos</w:t>
    </w:r>
    <w:r>
      <w:rPr>
        <w:rFonts w:eastAsia="Arial Narrow" w:cs="Arial Narrow" w:ascii="Arial Narrow" w:hAnsi="Arial Narrow"/>
        <w:b/>
      </w:rPr>
      <w:t xml:space="preserve">é Malcher, 937- Ed. Real One – 21 andar - Nazaré, Belém - PA, 66055-260 Fone: (091) 3038-7006 </w:t>
    </w:r>
  </w:p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ind w:left="-141" w:right="-65" w:hanging="0"/>
      <w:jc w:val="center"/>
      <w:rPr/>
    </w:pPr>
    <w:r>
      <w:rPr>
        <w:rFonts w:eastAsia="Arial Narrow" w:cs="Arial Narrow" w:ascii="Arial Narrow" w:hAnsi="Arial Narrow"/>
        <w:b/>
      </w:rPr>
      <w:t xml:space="preserve">E-mail: </w:t>
    </w:r>
    <w:r>
      <w:rPr>
        <w:rFonts w:eastAsia="Arial Narrow" w:cs="Arial Narrow" w:ascii="Arial Narrow" w:hAnsi="Arial Narrow"/>
        <w:b/>
      </w:rPr>
      <w:t>registropj</w:t>
    </w:r>
    <w:r>
      <w:rPr>
        <w:rFonts w:eastAsia="Arial Narrow" w:cs="Arial Narrow" w:ascii="Arial Narrow" w:hAnsi="Arial Narrow"/>
        <w:b/>
      </w:rPr>
      <w:t xml:space="preserve">@crn7.org.br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2837180</wp:posOffset>
          </wp:positionH>
          <wp:positionV relativeFrom="paragraph">
            <wp:posOffset>-273685</wp:posOffset>
          </wp:positionV>
          <wp:extent cx="781685" cy="700405"/>
          <wp:effectExtent l="0" t="0" r="0" b="0"/>
          <wp:wrapNone/>
          <wp:docPr id="26" name="Figura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igura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FEDERAL DE NUTRICIONISTAS</w:t>
    </w:r>
  </w:p>
  <w:p>
    <w:pPr>
      <w:pStyle w:val="Normal"/>
      <w:tabs>
        <w:tab w:val="clear" w:pos="720"/>
        <w:tab w:val="center" w:pos="4419" w:leader="none"/>
        <w:tab w:val="right" w:pos="8838" w:leader="none"/>
        <w:tab w:val="right" w:pos="9072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REGIONAL DE NUTRICIONISTAS -</w:t>
    </w:r>
    <w:r>
      <w:rPr>
        <w:rFonts w:eastAsia="Arial Narrow" w:cs="Arial Narrow" w:ascii="Arial Narrow" w:hAnsi="Arial Narrow"/>
        <w:b/>
        <w:color w:val="FF0000"/>
        <w:sz w:val="24"/>
        <w:szCs w:val="24"/>
      </w:rPr>
      <w:t xml:space="preserve"> </w:t>
    </w:r>
    <w:r>
      <w:rPr>
        <w:rFonts w:eastAsia="Arial Narrow" w:cs="Arial Narrow" w:ascii="Arial Narrow" w:hAnsi="Arial Narrow"/>
        <w:b/>
        <w:color w:val="000000"/>
        <w:sz w:val="24"/>
        <w:szCs w:val="24"/>
      </w:rPr>
      <w:t>7ª</w:t>
    </w:r>
    <w:r>
      <w:rPr>
        <w:rFonts w:eastAsia="Arial Narrow" w:cs="Arial Narrow" w:ascii="Arial Narrow" w:hAnsi="Arial Narrow"/>
        <w:b/>
        <w:sz w:val="24"/>
        <w:szCs w:val="24"/>
      </w:rPr>
      <w:t xml:space="preserve"> REGIÃO</w:t>
    </w:r>
  </w:p>
  <w:p>
    <w:pPr>
      <w:pStyle w:val="Normal"/>
      <w:tabs>
        <w:tab w:val="clear" w:pos="720"/>
        <w:tab w:val="center" w:pos="4419" w:leader="none"/>
        <w:tab w:val="right" w:pos="8838" w:leader="none"/>
        <w:tab w:val="right" w:pos="9072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t>AC-AM-AP-PA-RO-RR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2637155</wp:posOffset>
          </wp:positionH>
          <wp:positionV relativeFrom="paragraph">
            <wp:posOffset>-159385</wp:posOffset>
          </wp:positionV>
          <wp:extent cx="781685" cy="700405"/>
          <wp:effectExtent l="0" t="0" r="0" b="0"/>
          <wp:wrapNone/>
          <wp:docPr id="29" name="Figura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igura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FEDERAL DE NUTRICIONISTAS</w:t>
    </w:r>
  </w:p>
  <w:p>
    <w:pPr>
      <w:pStyle w:val="Normal"/>
      <w:tabs>
        <w:tab w:val="clear" w:pos="720"/>
        <w:tab w:val="center" w:pos="4419" w:leader="none"/>
        <w:tab w:val="right" w:pos="8838" w:leader="none"/>
        <w:tab w:val="right" w:pos="9072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REGIONAL DE NUTRICIONISTAS -</w:t>
    </w:r>
    <w:r>
      <w:rPr>
        <w:rFonts w:eastAsia="Arial Narrow" w:cs="Arial Narrow" w:ascii="Arial Narrow" w:hAnsi="Arial Narrow"/>
        <w:b/>
        <w:color w:val="FF0000"/>
        <w:sz w:val="24"/>
        <w:szCs w:val="24"/>
      </w:rPr>
      <w:t xml:space="preserve"> </w:t>
    </w:r>
    <w:r>
      <w:rPr>
        <w:rFonts w:eastAsia="Arial Narrow" w:cs="Arial Narrow" w:ascii="Arial Narrow" w:hAnsi="Arial Narrow"/>
        <w:b/>
        <w:color w:val="000000"/>
        <w:sz w:val="24"/>
        <w:szCs w:val="24"/>
      </w:rPr>
      <w:t>7ª</w:t>
    </w:r>
    <w:r>
      <w:rPr>
        <w:rFonts w:eastAsia="Arial Narrow" w:cs="Arial Narrow" w:ascii="Arial Narrow" w:hAnsi="Arial Narrow"/>
        <w:b/>
        <w:sz w:val="24"/>
        <w:szCs w:val="24"/>
      </w:rPr>
      <w:t xml:space="preserve"> REGIÃO</w:t>
    </w:r>
  </w:p>
  <w:p>
    <w:pPr>
      <w:pStyle w:val="Normal"/>
      <w:tabs>
        <w:tab w:val="clear" w:pos="720"/>
        <w:tab w:val="center" w:pos="4419" w:leader="none"/>
        <w:tab w:val="right" w:pos="8838" w:leader="none"/>
        <w:tab w:val="right" w:pos="9072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t>AC-AM-AP-PA-RO-RR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>
    <w:name w:val="Cabeçalho Char"/>
    <w:qFormat/>
    <w:rPr/>
  </w:style>
  <w:style w:type="character" w:styleId="TextodebaloChar">
    <w:name w:val="Texto de balão Char"/>
    <w:qFormat/>
    <w:rPr>
      <w:rFonts w:ascii="Segoe UI" w:hAnsi="Segoe UI" w:cs="Segoe UI"/>
      <w:w w:val="100"/>
      <w:sz w:val="18"/>
      <w:szCs w:val="18"/>
      <w:effect w:val="none"/>
      <w:em w:val="none"/>
    </w:rPr>
  </w:style>
  <w:style w:type="character" w:styleId="RodapChar">
    <w:name w:val="Rodapé Char"/>
    <w:qFormat/>
    <w:rPr>
      <w:w w:val="100"/>
      <w:effect w:val="no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BalloonText">
    <w:name w:val="Balloon Text"/>
    <w:basedOn w:val="Normal"/>
    <w:qFormat/>
    <w:pPr>
      <w:ind w:left="-1" w:hanging="1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header" Target="header2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6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7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LibreOffice/6.3.3.2$Windows_X86_64 LibreOffice_project/a64200df03143b798afd1ec74a12ab50359878ed</Application>
  <Pages>3</Pages>
  <Words>468</Words>
  <Characters>3607</Characters>
  <CharactersWithSpaces>4277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2022-06-29T17:17:05Z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